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7D6" w:rsidRDefault="007947D6" w:rsidP="0043377C"/>
    <w:p w:rsidR="00892143" w:rsidRDefault="007B7CD0" w:rsidP="00396FF1">
      <w:pPr>
        <w:rPr>
          <w:rFonts w:ascii="Frutiger 45 Light" w:hAnsi="Frutiger 45 Light"/>
          <w:sz w:val="20"/>
          <w:szCs w:val="20"/>
        </w:rPr>
      </w:pPr>
      <w:r>
        <w:rPr>
          <w:noProof/>
        </w:rPr>
        <mc:AlternateContent>
          <mc:Choice Requires="wps">
            <w:drawing>
              <wp:anchor distT="45720" distB="45720" distL="114300" distR="114300" simplePos="0" relativeHeight="251673600" behindDoc="0" locked="0" layoutInCell="1" allowOverlap="1">
                <wp:simplePos x="0" y="0"/>
                <wp:positionH relativeFrom="margin">
                  <wp:posOffset>5602605</wp:posOffset>
                </wp:positionH>
                <wp:positionV relativeFrom="paragraph">
                  <wp:posOffset>1068705</wp:posOffset>
                </wp:positionV>
                <wp:extent cx="1123950" cy="447675"/>
                <wp:effectExtent l="0" t="0" r="0" b="9525"/>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47675"/>
                        </a:xfrm>
                        <a:prstGeom prst="rect">
                          <a:avLst/>
                        </a:prstGeom>
                        <a:solidFill>
                          <a:srgbClr val="FFFFFF"/>
                        </a:solidFill>
                        <a:ln w="9525">
                          <a:noFill/>
                          <a:miter lim="800000"/>
                          <a:headEnd/>
                          <a:tailEnd/>
                        </a:ln>
                      </wps:spPr>
                      <wps:txbx>
                        <w:txbxContent>
                          <w:p w:rsidR="007B7CD0" w:rsidRPr="007B7CD0" w:rsidRDefault="007B7CD0">
                            <w:pPr>
                              <w:rPr>
                                <w:rFonts w:ascii="Frutiger 45 Light" w:hAnsi="Frutiger 45 Light"/>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441.15pt;margin-top:84.15pt;width:88.5pt;height:35.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" stroked="f">
                <v:textbox>
                  <w:txbxContent>
                    <w:p w:rsidR="007B7CD0" w:rsidRPr="007B7CD0" w:rsidRDefault="007B7CD0">
                      <w:pPr>
                        <w:rPr>
                          <w:rFonts w:ascii="Frutiger 45 Light" w:hAnsi="Frutiger 45 Light"/>
                          <w:i/>
                          <w:sz w:val="18"/>
                          <w:szCs w:val="18"/>
                        </w:rPr>
                      </w:pPr>
                    </w:p>
                  </w:txbxContent>
                </v:textbox>
                <w10:wrap type="square" anchorx="margin"/>
              </v:shape>
            </w:pict>
          </mc:Fallback>
        </mc:AlternateContent>
      </w:r>
    </w:p>
    <w:p w:rsidR="009F539A" w:rsidRPr="00654A47" w:rsidRDefault="009F539A" w:rsidP="00DE3655">
      <w:pPr>
        <w:rPr>
          <w:rFonts w:asciiTheme="majorHAnsi" w:hAnsiTheme="majorHAnsi"/>
          <w:b/>
          <w:sz w:val="44"/>
          <w:szCs w:val="44"/>
          <w:lang w:val="en-US"/>
        </w:rPr>
      </w:pPr>
      <w:r w:rsidRPr="00654A47">
        <w:rPr>
          <w:rFonts w:asciiTheme="majorHAnsi" w:hAnsiTheme="majorHAnsi"/>
          <w:b/>
          <w:sz w:val="44"/>
          <w:szCs w:val="44"/>
          <w:lang w:val="en-US"/>
        </w:rPr>
        <w:t xml:space="preserve">November </w:t>
      </w:r>
      <w:proofErr w:type="spellStart"/>
      <w:r w:rsidRPr="00654A47">
        <w:rPr>
          <w:rFonts w:asciiTheme="majorHAnsi" w:hAnsiTheme="majorHAnsi"/>
          <w:b/>
          <w:sz w:val="44"/>
          <w:szCs w:val="44"/>
          <w:lang w:val="en-US"/>
        </w:rPr>
        <w:t>er</w:t>
      </w:r>
      <w:proofErr w:type="spellEnd"/>
      <w:r w:rsidRPr="00654A47">
        <w:rPr>
          <w:rFonts w:asciiTheme="majorHAnsi" w:hAnsiTheme="majorHAnsi"/>
          <w:b/>
          <w:sz w:val="44"/>
          <w:szCs w:val="44"/>
          <w:lang w:val="en-US"/>
        </w:rPr>
        <w:t xml:space="preserve"> </w:t>
      </w:r>
      <w:proofErr w:type="spellStart"/>
      <w:r w:rsidRPr="00654A47">
        <w:rPr>
          <w:rFonts w:asciiTheme="majorHAnsi" w:hAnsiTheme="majorHAnsi"/>
          <w:b/>
          <w:sz w:val="44"/>
          <w:szCs w:val="44"/>
          <w:lang w:val="en-US"/>
        </w:rPr>
        <w:t>måned</w:t>
      </w:r>
      <w:proofErr w:type="spellEnd"/>
      <w:r w:rsidRPr="00654A47">
        <w:rPr>
          <w:rFonts w:asciiTheme="majorHAnsi" w:hAnsiTheme="majorHAnsi"/>
          <w:b/>
          <w:sz w:val="44"/>
          <w:szCs w:val="44"/>
          <w:lang w:val="en-US"/>
        </w:rPr>
        <w:t xml:space="preserve"> for Rotary Foundation</w:t>
      </w:r>
    </w:p>
    <w:p w:rsidR="00E86B64" w:rsidRPr="00654A47" w:rsidRDefault="009F539A" w:rsidP="00DE3655">
      <w:pPr>
        <w:rPr>
          <w:rFonts w:ascii="Frutiger 45 Light" w:hAnsi="Frutiger 45 Light"/>
          <w:sz w:val="24"/>
          <w:szCs w:val="24"/>
        </w:rPr>
      </w:pPr>
      <w:r w:rsidRPr="00654A47">
        <w:rPr>
          <w:rFonts w:ascii="Frutiger 45 Light" w:hAnsi="Frutiger 45 Light"/>
          <w:sz w:val="24"/>
          <w:szCs w:val="24"/>
        </w:rPr>
        <w:t xml:space="preserve">Dette månedsbrevet er viet </w:t>
      </w:r>
      <w:proofErr w:type="spellStart"/>
      <w:r w:rsidRPr="00654A47">
        <w:rPr>
          <w:rFonts w:ascii="Frutiger 45 Light" w:hAnsi="Frutiger 45 Light"/>
          <w:sz w:val="24"/>
          <w:szCs w:val="24"/>
        </w:rPr>
        <w:t>Rotary</w:t>
      </w:r>
      <w:proofErr w:type="spellEnd"/>
      <w:r w:rsidRPr="00654A47">
        <w:rPr>
          <w:rFonts w:ascii="Frutiger 45 Light" w:hAnsi="Frutiger 45 Light"/>
          <w:sz w:val="24"/>
          <w:szCs w:val="24"/>
        </w:rPr>
        <w:t xml:space="preserve"> Foundation og Distrikt 2</w:t>
      </w:r>
      <w:r w:rsidR="00D17133" w:rsidRPr="00654A47">
        <w:rPr>
          <w:rFonts w:ascii="Frutiger 45 Light" w:hAnsi="Frutiger 45 Light"/>
          <w:sz w:val="24"/>
          <w:szCs w:val="24"/>
        </w:rPr>
        <w:t>250</w:t>
      </w:r>
      <w:r w:rsidRPr="00654A47">
        <w:rPr>
          <w:rFonts w:ascii="Frutiger 45 Light" w:hAnsi="Frutiger 45 Light"/>
          <w:sz w:val="24"/>
          <w:szCs w:val="24"/>
        </w:rPr>
        <w:t xml:space="preserve"> sitt arbeid med lokale og globale prosjekt. Jeg har nå besøkt </w:t>
      </w:r>
      <w:r w:rsidR="00D17133" w:rsidRPr="00654A47">
        <w:rPr>
          <w:rFonts w:ascii="Frutiger 45 Light" w:hAnsi="Frutiger 45 Light"/>
          <w:sz w:val="24"/>
          <w:szCs w:val="24"/>
        </w:rPr>
        <w:t xml:space="preserve">ca. </w:t>
      </w:r>
      <w:r w:rsidRPr="00654A47">
        <w:rPr>
          <w:rFonts w:ascii="Frutiger 45 Light" w:hAnsi="Frutiger 45 Light"/>
          <w:sz w:val="24"/>
          <w:szCs w:val="24"/>
        </w:rPr>
        <w:t xml:space="preserve">halvparten av Rotaryklubbene i Distrikt </w:t>
      </w:r>
      <w:r w:rsidR="00D17133" w:rsidRPr="00654A47">
        <w:rPr>
          <w:rFonts w:ascii="Frutiger 45 Light" w:hAnsi="Frutiger 45 Light"/>
          <w:sz w:val="24"/>
          <w:szCs w:val="24"/>
        </w:rPr>
        <w:t>2250</w:t>
      </w:r>
      <w:r w:rsidRPr="00654A47">
        <w:rPr>
          <w:rFonts w:ascii="Frutiger 45 Light" w:hAnsi="Frutiger 45 Light"/>
          <w:sz w:val="24"/>
          <w:szCs w:val="24"/>
        </w:rPr>
        <w:t xml:space="preserve">. I </w:t>
      </w:r>
      <w:r w:rsidR="00D17133" w:rsidRPr="00654A47">
        <w:rPr>
          <w:rFonts w:ascii="Frutiger 45 Light" w:hAnsi="Frutiger 45 Light"/>
          <w:sz w:val="24"/>
          <w:szCs w:val="24"/>
        </w:rPr>
        <w:t xml:space="preserve">mitt innlegg til </w:t>
      </w:r>
      <w:r w:rsidR="0056314D" w:rsidRPr="00654A47">
        <w:rPr>
          <w:rFonts w:ascii="Frutiger 45 Light" w:hAnsi="Frutiger 45 Light"/>
          <w:sz w:val="24"/>
          <w:szCs w:val="24"/>
        </w:rPr>
        <w:t>klubbene</w:t>
      </w:r>
      <w:r w:rsidRPr="00654A47">
        <w:rPr>
          <w:rFonts w:ascii="Frutiger 45 Light" w:hAnsi="Frutiger 45 Light"/>
          <w:sz w:val="24"/>
          <w:szCs w:val="24"/>
        </w:rPr>
        <w:t xml:space="preserve"> er vi innom RI sin </w:t>
      </w:r>
      <w:proofErr w:type="gramStart"/>
      <w:r w:rsidRPr="00654A47">
        <w:rPr>
          <w:rFonts w:ascii="Frutiger 45 Light" w:hAnsi="Frutiger 45 Light"/>
          <w:sz w:val="24"/>
          <w:szCs w:val="24"/>
        </w:rPr>
        <w:t>strategi</w:t>
      </w:r>
      <w:r w:rsidRPr="00654A47">
        <w:rPr>
          <w:rFonts w:ascii="Frutiger 45 Light" w:hAnsi="Frutiger 45 Light"/>
          <w:i/>
          <w:sz w:val="24"/>
          <w:szCs w:val="24"/>
        </w:rPr>
        <w:t xml:space="preserve"> </w:t>
      </w:r>
      <w:r w:rsidR="00467B49" w:rsidRPr="00654A47">
        <w:rPr>
          <w:rFonts w:ascii="Frutiger 45 Light" w:hAnsi="Frutiger 45 Light"/>
          <w:i/>
          <w:sz w:val="24"/>
          <w:szCs w:val="24"/>
        </w:rPr>
        <w:t xml:space="preserve"> </w:t>
      </w:r>
      <w:r w:rsidR="00D17133" w:rsidRPr="00654A47">
        <w:rPr>
          <w:rFonts w:ascii="Frutiger 45 Light" w:hAnsi="Frutiger 45 Light"/>
          <w:i/>
          <w:sz w:val="24"/>
          <w:szCs w:val="24"/>
        </w:rPr>
        <w:t>og</w:t>
      </w:r>
      <w:proofErr w:type="gramEnd"/>
      <w:r w:rsidR="00D17133" w:rsidRPr="00654A47">
        <w:rPr>
          <w:rFonts w:ascii="Frutiger 45 Light" w:hAnsi="Frutiger 45 Light"/>
          <w:i/>
          <w:sz w:val="24"/>
          <w:szCs w:val="24"/>
        </w:rPr>
        <w:t xml:space="preserve"> </w:t>
      </w:r>
      <w:r w:rsidR="00467B49" w:rsidRPr="00654A47">
        <w:rPr>
          <w:rFonts w:ascii="Frutiger 45 Light" w:hAnsi="Frutiger 45 Light"/>
          <w:i/>
          <w:sz w:val="24"/>
          <w:szCs w:val="24"/>
        </w:rPr>
        <w:t xml:space="preserve"> </w:t>
      </w:r>
      <w:r w:rsidRPr="00654A47">
        <w:rPr>
          <w:rFonts w:ascii="Frutiger 45 Light" w:hAnsi="Frutiger 45 Light"/>
          <w:i/>
          <w:sz w:val="24"/>
          <w:szCs w:val="24"/>
        </w:rPr>
        <w:t xml:space="preserve">Lokal og global samfunnsinnsats. Fokus på å øke den humanitære innsatsen. </w:t>
      </w:r>
      <w:r w:rsidRPr="00654A47">
        <w:rPr>
          <w:rFonts w:ascii="Frutiger 45 Light" w:hAnsi="Frutiger 45 Light"/>
          <w:sz w:val="24"/>
          <w:szCs w:val="24"/>
        </w:rPr>
        <w:t xml:space="preserve">Mange klubber arbeider svært godt med både lokale og globale prosjekt, og det er også </w:t>
      </w:r>
      <w:r w:rsidR="0056314D" w:rsidRPr="00654A47">
        <w:rPr>
          <w:rFonts w:ascii="Frutiger 45 Light" w:hAnsi="Frutiger 45 Light"/>
          <w:sz w:val="24"/>
          <w:szCs w:val="24"/>
        </w:rPr>
        <w:t xml:space="preserve">mange </w:t>
      </w:r>
      <w:r w:rsidRPr="00654A47">
        <w:rPr>
          <w:rFonts w:ascii="Frutiger 45 Light" w:hAnsi="Frutiger 45 Light"/>
          <w:sz w:val="24"/>
          <w:szCs w:val="24"/>
        </w:rPr>
        <w:t>gode eksemp</w:t>
      </w:r>
      <w:r w:rsidR="0056314D" w:rsidRPr="00654A47">
        <w:rPr>
          <w:rFonts w:ascii="Frutiger 45 Light" w:hAnsi="Frutiger 45 Light"/>
          <w:sz w:val="24"/>
          <w:szCs w:val="24"/>
        </w:rPr>
        <w:t>ler</w:t>
      </w:r>
      <w:r w:rsidRPr="00654A47">
        <w:rPr>
          <w:rFonts w:ascii="Frutiger 45 Light" w:hAnsi="Frutiger 45 Light"/>
          <w:sz w:val="24"/>
          <w:szCs w:val="24"/>
        </w:rPr>
        <w:t xml:space="preserve"> på at klubber samarbeider om prosjekt – og da særlig de globale prosjektene. </w:t>
      </w:r>
    </w:p>
    <w:p w:rsidR="008A1D75" w:rsidRPr="00654A47" w:rsidRDefault="009F539A" w:rsidP="00DE3655">
      <w:pPr>
        <w:rPr>
          <w:rFonts w:ascii="Frutiger 45 Light" w:hAnsi="Frutiger 45 Light"/>
          <w:i/>
          <w:sz w:val="24"/>
          <w:szCs w:val="24"/>
        </w:rPr>
      </w:pPr>
      <w:r w:rsidRPr="00654A47">
        <w:rPr>
          <w:rFonts w:ascii="Frutiger 45 Light" w:hAnsi="Frutiger 45 Light"/>
          <w:sz w:val="24"/>
          <w:szCs w:val="24"/>
        </w:rPr>
        <w:t xml:space="preserve">I sin tale til </w:t>
      </w:r>
      <w:proofErr w:type="spellStart"/>
      <w:r w:rsidRPr="00654A47">
        <w:rPr>
          <w:rFonts w:ascii="Frutiger 45 Light" w:hAnsi="Frutiger 45 Light"/>
          <w:sz w:val="24"/>
          <w:szCs w:val="24"/>
        </w:rPr>
        <w:t>Rotary</w:t>
      </w:r>
      <w:proofErr w:type="spellEnd"/>
      <w:r w:rsidRPr="00654A47">
        <w:rPr>
          <w:rFonts w:ascii="Frutiger 45 Light" w:hAnsi="Frutiger 45 Light"/>
          <w:sz w:val="24"/>
          <w:szCs w:val="24"/>
        </w:rPr>
        <w:t xml:space="preserve"> Assembly</w:t>
      </w:r>
      <w:r w:rsidR="006C36FD" w:rsidRPr="00654A47">
        <w:rPr>
          <w:rFonts w:ascii="Frutiger 45 Light" w:hAnsi="Frutiger 45 Light"/>
          <w:sz w:val="24"/>
          <w:szCs w:val="24"/>
        </w:rPr>
        <w:t xml:space="preserve"> i januar</w:t>
      </w:r>
      <w:r w:rsidRPr="00654A47">
        <w:rPr>
          <w:rFonts w:ascii="Frutiger 45 Light" w:hAnsi="Frutiger 45 Light"/>
          <w:sz w:val="24"/>
          <w:szCs w:val="24"/>
        </w:rPr>
        <w:t xml:space="preserve"> fokuserte verdenspresident Barry </w:t>
      </w:r>
      <w:proofErr w:type="spellStart"/>
      <w:r w:rsidRPr="00654A47">
        <w:rPr>
          <w:rFonts w:ascii="Frutiger 45 Light" w:hAnsi="Frutiger 45 Light"/>
          <w:sz w:val="24"/>
          <w:szCs w:val="24"/>
        </w:rPr>
        <w:t>Rassin</w:t>
      </w:r>
      <w:proofErr w:type="spellEnd"/>
      <w:r w:rsidRPr="00654A47">
        <w:rPr>
          <w:rFonts w:ascii="Frutiger 45 Light" w:hAnsi="Frutiger 45 Light"/>
          <w:sz w:val="24"/>
          <w:szCs w:val="24"/>
        </w:rPr>
        <w:t xml:space="preserve"> særlig på den humanitære innsatsen </w:t>
      </w:r>
      <w:r w:rsidR="0056314D" w:rsidRPr="00654A47">
        <w:rPr>
          <w:rFonts w:ascii="Frutiger 45 Light" w:hAnsi="Frutiger 45 Light"/>
          <w:sz w:val="24"/>
          <w:szCs w:val="24"/>
        </w:rPr>
        <w:t xml:space="preserve">i </w:t>
      </w:r>
      <w:proofErr w:type="spellStart"/>
      <w:r w:rsidR="0056314D" w:rsidRPr="00654A47">
        <w:rPr>
          <w:rFonts w:ascii="Frutiger 45 Light" w:hAnsi="Frutiger 45 Light"/>
          <w:sz w:val="24"/>
          <w:szCs w:val="24"/>
        </w:rPr>
        <w:t>Rotary</w:t>
      </w:r>
      <w:proofErr w:type="spellEnd"/>
      <w:r w:rsidR="0056314D" w:rsidRPr="00654A47">
        <w:rPr>
          <w:rFonts w:ascii="Frutiger 45 Light" w:hAnsi="Frutiger 45 Light"/>
          <w:sz w:val="24"/>
          <w:szCs w:val="24"/>
        </w:rPr>
        <w:t xml:space="preserve"> </w:t>
      </w:r>
      <w:r w:rsidRPr="00654A47">
        <w:rPr>
          <w:rFonts w:ascii="Frutiger 45 Light" w:hAnsi="Frutiger 45 Light"/>
          <w:sz w:val="24"/>
          <w:szCs w:val="24"/>
        </w:rPr>
        <w:t xml:space="preserve">der han blant annet uttrykte: </w:t>
      </w:r>
      <w:r w:rsidR="008A1D75" w:rsidRPr="00654A47">
        <w:rPr>
          <w:rFonts w:ascii="Frutiger 45 Light" w:hAnsi="Frutiger 45 Light"/>
          <w:sz w:val="24"/>
          <w:szCs w:val="24"/>
        </w:rPr>
        <w:t xml:space="preserve">- </w:t>
      </w:r>
      <w:r w:rsidRPr="00654A47">
        <w:rPr>
          <w:rFonts w:ascii="Frutiger 45 Light" w:hAnsi="Frutiger 45 Light"/>
          <w:i/>
          <w:sz w:val="24"/>
          <w:szCs w:val="24"/>
        </w:rPr>
        <w:t xml:space="preserve">vi må være viktige for verden. </w:t>
      </w:r>
      <w:r w:rsidRPr="00654A47">
        <w:rPr>
          <w:rFonts w:ascii="Frutiger 45 Light" w:hAnsi="Frutiger 45 Light"/>
          <w:sz w:val="24"/>
          <w:szCs w:val="24"/>
        </w:rPr>
        <w:t xml:space="preserve">Han </w:t>
      </w:r>
      <w:r w:rsidR="007053FB" w:rsidRPr="00654A47">
        <w:rPr>
          <w:rFonts w:ascii="Frutiger 45 Light" w:hAnsi="Frutiger 45 Light"/>
          <w:sz w:val="24"/>
          <w:szCs w:val="24"/>
        </w:rPr>
        <w:t>var svært opptatt av at</w:t>
      </w:r>
      <w:r w:rsidRPr="00654A47">
        <w:rPr>
          <w:rFonts w:ascii="Frutiger 45 Light" w:hAnsi="Frutiger 45 Light"/>
          <w:sz w:val="24"/>
          <w:szCs w:val="24"/>
        </w:rPr>
        <w:t>:</w:t>
      </w:r>
      <w:r w:rsidR="008A1D75" w:rsidRPr="00654A47">
        <w:rPr>
          <w:rFonts w:ascii="Frutiger 45 Light" w:hAnsi="Frutiger 45 Light"/>
          <w:sz w:val="24"/>
          <w:szCs w:val="24"/>
        </w:rPr>
        <w:t xml:space="preserve"> -</w:t>
      </w:r>
      <w:r w:rsidRPr="00654A47">
        <w:rPr>
          <w:rFonts w:ascii="Frutiger 45 Light" w:hAnsi="Frutiger 45 Light"/>
          <w:sz w:val="24"/>
          <w:szCs w:val="24"/>
        </w:rPr>
        <w:t xml:space="preserve"> </w:t>
      </w:r>
      <w:r w:rsidRPr="00654A47">
        <w:rPr>
          <w:rFonts w:ascii="Frutiger 45 Light" w:hAnsi="Frutiger 45 Light"/>
          <w:i/>
          <w:sz w:val="24"/>
          <w:szCs w:val="24"/>
        </w:rPr>
        <w:t xml:space="preserve">vi må bli inspirert av service </w:t>
      </w:r>
      <w:proofErr w:type="spellStart"/>
      <w:r w:rsidRPr="00654A47">
        <w:rPr>
          <w:rFonts w:ascii="Frutiger 45 Light" w:hAnsi="Frutiger 45 Light"/>
          <w:i/>
          <w:sz w:val="24"/>
          <w:szCs w:val="24"/>
        </w:rPr>
        <w:t>above</w:t>
      </w:r>
      <w:proofErr w:type="spellEnd"/>
      <w:r w:rsidRPr="00654A47">
        <w:rPr>
          <w:rFonts w:ascii="Frutiger 45 Light" w:hAnsi="Frutiger 45 Light"/>
          <w:i/>
          <w:sz w:val="24"/>
          <w:szCs w:val="24"/>
        </w:rPr>
        <w:t xml:space="preserve"> </w:t>
      </w:r>
      <w:proofErr w:type="spellStart"/>
      <w:r w:rsidRPr="00654A47">
        <w:rPr>
          <w:rFonts w:ascii="Frutiger 45 Light" w:hAnsi="Frutiger 45 Light"/>
          <w:i/>
          <w:sz w:val="24"/>
          <w:szCs w:val="24"/>
        </w:rPr>
        <w:t>Self</w:t>
      </w:r>
      <w:proofErr w:type="spellEnd"/>
      <w:r w:rsidRPr="00654A47">
        <w:rPr>
          <w:rFonts w:ascii="Frutiger 45 Light" w:hAnsi="Frutiger 45 Light"/>
          <w:i/>
          <w:sz w:val="24"/>
          <w:szCs w:val="24"/>
        </w:rPr>
        <w:t xml:space="preserve">. </w:t>
      </w:r>
    </w:p>
    <w:p w:rsidR="0088289E" w:rsidRPr="00D84C84" w:rsidRDefault="009F539A" w:rsidP="00122991">
      <w:pPr>
        <w:rPr>
          <w:rFonts w:ascii="Frutiger 45 Light" w:hAnsi="Frutiger 45 Light"/>
          <w:sz w:val="20"/>
          <w:szCs w:val="20"/>
        </w:rPr>
      </w:pPr>
      <w:r w:rsidRPr="00654A47">
        <w:rPr>
          <w:rFonts w:ascii="Frutiger 45 Light" w:hAnsi="Frutiger 45 Light"/>
          <w:sz w:val="24"/>
          <w:szCs w:val="24"/>
        </w:rPr>
        <w:t xml:space="preserve">TRF er en viktig verktøykasse i prosjektarbeidet </w:t>
      </w:r>
      <w:r w:rsidR="006C36FD" w:rsidRPr="00654A47">
        <w:rPr>
          <w:rFonts w:ascii="Frutiger 45 Light" w:hAnsi="Frutiger 45 Light"/>
          <w:sz w:val="24"/>
          <w:szCs w:val="24"/>
        </w:rPr>
        <w:t>og da særlig de globale prosjektene. Jeg møter i mine besøk i klubbene mange type</w:t>
      </w:r>
      <w:r w:rsidR="0056314D" w:rsidRPr="00654A47">
        <w:rPr>
          <w:rFonts w:ascii="Frutiger 45 Light" w:hAnsi="Frutiger 45 Light"/>
          <w:sz w:val="24"/>
          <w:szCs w:val="24"/>
        </w:rPr>
        <w:t>r</w:t>
      </w:r>
      <w:r w:rsidR="006C36FD" w:rsidRPr="00654A47">
        <w:rPr>
          <w:rFonts w:ascii="Frutiger 45 Light" w:hAnsi="Frutiger 45 Light"/>
          <w:sz w:val="24"/>
          <w:szCs w:val="24"/>
        </w:rPr>
        <w:t xml:space="preserve"> samarbeid</w:t>
      </w:r>
      <w:r w:rsidR="007053FB" w:rsidRPr="00654A47">
        <w:rPr>
          <w:rFonts w:ascii="Frutiger 45 Light" w:hAnsi="Frutiger 45 Light"/>
          <w:sz w:val="24"/>
          <w:szCs w:val="24"/>
        </w:rPr>
        <w:t xml:space="preserve"> for å nå definerte mål</w:t>
      </w:r>
      <w:r w:rsidR="0056314D" w:rsidRPr="00654A47">
        <w:rPr>
          <w:rFonts w:ascii="Frutiger 45 Light" w:hAnsi="Frutiger 45 Light"/>
          <w:sz w:val="24"/>
          <w:szCs w:val="24"/>
        </w:rPr>
        <w:t xml:space="preserve">: dugnader i klubben, samarbeid med andre </w:t>
      </w:r>
      <w:r w:rsidR="007053FB" w:rsidRPr="00654A47">
        <w:rPr>
          <w:rFonts w:ascii="Frutiger 45 Light" w:hAnsi="Frutiger 45 Light"/>
          <w:sz w:val="24"/>
          <w:szCs w:val="24"/>
        </w:rPr>
        <w:t xml:space="preserve">aktører </w:t>
      </w:r>
      <w:r w:rsidR="0056314D" w:rsidRPr="00654A47">
        <w:rPr>
          <w:rFonts w:ascii="Frutiger 45 Light" w:hAnsi="Frutiger 45 Light"/>
          <w:sz w:val="24"/>
          <w:szCs w:val="24"/>
        </w:rPr>
        <w:t xml:space="preserve">både lokalt og globalt, spleiselag mellom klubber og med andre samfunnsaktører og innvilget bruk av Distrikt Grant og Global Grant tilskudd til prosjekt.  Mangfoldet av løsninger for å nå </w:t>
      </w:r>
      <w:proofErr w:type="spellStart"/>
      <w:r w:rsidR="0056314D" w:rsidRPr="00654A47">
        <w:rPr>
          <w:rFonts w:ascii="Frutiger 45 Light" w:hAnsi="Frutiger 45 Light"/>
          <w:sz w:val="24"/>
          <w:szCs w:val="24"/>
        </w:rPr>
        <w:t>Rotary</w:t>
      </w:r>
      <w:proofErr w:type="spellEnd"/>
      <w:r w:rsidR="0056314D" w:rsidRPr="00654A47">
        <w:rPr>
          <w:rFonts w:ascii="Frutiger 45 Light" w:hAnsi="Frutiger 45 Light"/>
          <w:sz w:val="24"/>
          <w:szCs w:val="24"/>
        </w:rPr>
        <w:t xml:space="preserve"> sitt mål om å gagne andre er stort. Jeg opplever en viktig fellesnevner i klubbene gjennom det utadrettede arbeidet – det styrker fellesskapet og trivselen i klubben.</w:t>
      </w:r>
    </w:p>
    <w:p w:rsidR="00F446CA" w:rsidRPr="00654A47" w:rsidRDefault="008973DA" w:rsidP="00F446CA">
      <w:pPr>
        <w:rPr>
          <w:rFonts w:asciiTheme="majorHAnsi" w:hAnsiTheme="majorHAnsi"/>
          <w:b/>
          <w:sz w:val="44"/>
          <w:szCs w:val="44"/>
        </w:rPr>
      </w:pPr>
      <w:r w:rsidRPr="00654A47">
        <w:rPr>
          <w:rFonts w:asciiTheme="majorHAnsi" w:hAnsiTheme="majorHAnsi"/>
          <w:b/>
          <w:sz w:val="44"/>
          <w:szCs w:val="44"/>
        </w:rPr>
        <w:t>TRF</w:t>
      </w:r>
      <w:r w:rsidR="008A1D75" w:rsidRPr="00654A47">
        <w:rPr>
          <w:rFonts w:asciiTheme="majorHAnsi" w:hAnsiTheme="majorHAnsi"/>
          <w:b/>
          <w:sz w:val="44"/>
          <w:szCs w:val="44"/>
        </w:rPr>
        <w:t xml:space="preserve"> </w:t>
      </w:r>
      <w:r w:rsidRPr="00654A47">
        <w:rPr>
          <w:rFonts w:asciiTheme="majorHAnsi" w:hAnsiTheme="majorHAnsi"/>
          <w:b/>
          <w:sz w:val="44"/>
          <w:szCs w:val="44"/>
        </w:rPr>
        <w:t>komite</w:t>
      </w:r>
      <w:r w:rsidR="008A1D75" w:rsidRPr="00654A47">
        <w:rPr>
          <w:rFonts w:asciiTheme="majorHAnsi" w:hAnsiTheme="majorHAnsi"/>
          <w:b/>
          <w:sz w:val="44"/>
          <w:szCs w:val="44"/>
        </w:rPr>
        <w:t>en</w:t>
      </w:r>
      <w:r w:rsidRPr="00654A47">
        <w:rPr>
          <w:rFonts w:asciiTheme="majorHAnsi" w:hAnsiTheme="majorHAnsi"/>
          <w:b/>
          <w:sz w:val="44"/>
          <w:szCs w:val="44"/>
        </w:rPr>
        <w:t xml:space="preserve"> er </w:t>
      </w:r>
      <w:r w:rsidR="008A1D75" w:rsidRPr="00654A47">
        <w:rPr>
          <w:rFonts w:asciiTheme="majorHAnsi" w:hAnsiTheme="majorHAnsi"/>
          <w:b/>
          <w:sz w:val="44"/>
          <w:szCs w:val="44"/>
        </w:rPr>
        <w:t>med</w:t>
      </w:r>
      <w:r w:rsidRPr="00654A47">
        <w:rPr>
          <w:rFonts w:asciiTheme="majorHAnsi" w:hAnsiTheme="majorHAnsi"/>
          <w:b/>
          <w:sz w:val="44"/>
          <w:szCs w:val="44"/>
        </w:rPr>
        <w:t>spiller</w:t>
      </w:r>
    </w:p>
    <w:p w:rsidR="00D84C84" w:rsidRPr="00654A47" w:rsidRDefault="00D84C84" w:rsidP="00F446CA">
      <w:pPr>
        <w:rPr>
          <w:rFonts w:ascii="Frutiger 45 Light" w:hAnsi="Frutiger 45 Light"/>
          <w:sz w:val="24"/>
          <w:szCs w:val="24"/>
        </w:rPr>
      </w:pPr>
      <w:r w:rsidRPr="00654A47">
        <w:rPr>
          <w:rFonts w:ascii="Frutiger 45 Light" w:hAnsi="Frutiger 45 Light"/>
          <w:sz w:val="24"/>
          <w:szCs w:val="24"/>
        </w:rPr>
        <w:t>Distriktets TRF komite finner dere presentert i Håndboken 2018 – 19.</w:t>
      </w:r>
    </w:p>
    <w:p w:rsidR="00187F87" w:rsidRPr="00654A47" w:rsidRDefault="00D84C84" w:rsidP="00F446CA">
      <w:pPr>
        <w:rPr>
          <w:rFonts w:ascii="Frutiger 45 Light" w:hAnsi="Frutiger 45 Light"/>
          <w:sz w:val="24"/>
          <w:szCs w:val="24"/>
        </w:rPr>
      </w:pPr>
      <w:r w:rsidRPr="00654A47">
        <w:rPr>
          <w:rFonts w:ascii="Frutiger 45 Light" w:hAnsi="Frutiger 45 Light"/>
          <w:sz w:val="24"/>
          <w:szCs w:val="24"/>
        </w:rPr>
        <w:t xml:space="preserve">Komiteen er: </w:t>
      </w:r>
      <w:r w:rsidR="00D17133" w:rsidRPr="00654A47">
        <w:rPr>
          <w:rFonts w:ascii="Frutiger 45 Light" w:hAnsi="Frutiger 45 Light"/>
          <w:sz w:val="24"/>
          <w:szCs w:val="24"/>
        </w:rPr>
        <w:t>Johannes Hausken</w:t>
      </w:r>
      <w:r w:rsidRPr="00654A47">
        <w:rPr>
          <w:rFonts w:ascii="Frutiger 45 Light" w:hAnsi="Frutiger 45 Light"/>
          <w:sz w:val="24"/>
          <w:szCs w:val="24"/>
        </w:rPr>
        <w:t xml:space="preserve">, leder, </w:t>
      </w:r>
      <w:r w:rsidR="00D17133" w:rsidRPr="00654A47">
        <w:rPr>
          <w:rFonts w:ascii="Frutiger 45 Light" w:hAnsi="Frutiger 45 Light"/>
          <w:sz w:val="24"/>
          <w:szCs w:val="24"/>
        </w:rPr>
        <w:t>Sola</w:t>
      </w:r>
      <w:r w:rsidR="00187F87" w:rsidRPr="00654A47">
        <w:rPr>
          <w:rFonts w:ascii="Frutiger 45 Light" w:hAnsi="Frutiger 45 Light"/>
          <w:sz w:val="24"/>
          <w:szCs w:val="24"/>
        </w:rPr>
        <w:t xml:space="preserve">, </w:t>
      </w:r>
      <w:r w:rsidR="00D17133" w:rsidRPr="00654A47">
        <w:rPr>
          <w:rFonts w:ascii="Frutiger 45 Light" w:hAnsi="Frutiger 45 Light"/>
          <w:sz w:val="24"/>
          <w:szCs w:val="24"/>
        </w:rPr>
        <w:t>Wibecke Natås</w:t>
      </w:r>
      <w:r w:rsidR="00187F87" w:rsidRPr="00654A47">
        <w:rPr>
          <w:rFonts w:ascii="Frutiger 45 Light" w:hAnsi="Frutiger 45 Light"/>
          <w:sz w:val="24"/>
          <w:szCs w:val="24"/>
        </w:rPr>
        <w:t xml:space="preserve">, </w:t>
      </w:r>
      <w:r w:rsidR="00D17133" w:rsidRPr="00654A47">
        <w:rPr>
          <w:rFonts w:ascii="Frutiger 45 Light" w:hAnsi="Frutiger 45 Light"/>
          <w:sz w:val="24"/>
          <w:szCs w:val="24"/>
        </w:rPr>
        <w:t>Bryne</w:t>
      </w:r>
      <w:r w:rsidR="00187F87" w:rsidRPr="00654A47">
        <w:rPr>
          <w:rFonts w:ascii="Frutiger 45 Light" w:hAnsi="Frutiger 45 Light"/>
          <w:sz w:val="24"/>
          <w:szCs w:val="24"/>
        </w:rPr>
        <w:t xml:space="preserve">, </w:t>
      </w:r>
      <w:r w:rsidR="00D17133" w:rsidRPr="00654A47">
        <w:rPr>
          <w:rFonts w:ascii="Frutiger 45 Light" w:hAnsi="Frutiger 45 Light"/>
          <w:sz w:val="24"/>
          <w:szCs w:val="24"/>
        </w:rPr>
        <w:t xml:space="preserve">Eli </w:t>
      </w:r>
      <w:proofErr w:type="spellStart"/>
      <w:r w:rsidR="00D17133" w:rsidRPr="00654A47">
        <w:rPr>
          <w:rFonts w:ascii="Frutiger 45 Light" w:hAnsi="Frutiger 45 Light"/>
          <w:sz w:val="24"/>
          <w:szCs w:val="24"/>
        </w:rPr>
        <w:t>Lexander</w:t>
      </w:r>
      <w:proofErr w:type="spellEnd"/>
      <w:r w:rsidR="00187F87" w:rsidRPr="00654A47">
        <w:rPr>
          <w:rFonts w:ascii="Frutiger 45 Light" w:hAnsi="Frutiger 45 Light"/>
          <w:sz w:val="24"/>
          <w:szCs w:val="24"/>
        </w:rPr>
        <w:t xml:space="preserve">, </w:t>
      </w:r>
      <w:r w:rsidR="00D17133" w:rsidRPr="00654A47">
        <w:rPr>
          <w:rFonts w:ascii="Frutiger 45 Light" w:hAnsi="Frutiger 45 Light"/>
          <w:sz w:val="24"/>
          <w:szCs w:val="24"/>
        </w:rPr>
        <w:t>Askøy</w:t>
      </w:r>
      <w:r w:rsidR="00187F87" w:rsidRPr="00654A47">
        <w:rPr>
          <w:rFonts w:ascii="Frutiger 45 Light" w:hAnsi="Frutiger 45 Light"/>
          <w:sz w:val="24"/>
          <w:szCs w:val="24"/>
        </w:rPr>
        <w:t xml:space="preserve">, </w:t>
      </w:r>
      <w:r w:rsidR="00D17133" w:rsidRPr="00654A47">
        <w:rPr>
          <w:rFonts w:ascii="Frutiger 45 Light" w:hAnsi="Frutiger 45 Light"/>
          <w:sz w:val="24"/>
          <w:szCs w:val="24"/>
        </w:rPr>
        <w:t>Claus Feyling</w:t>
      </w:r>
      <w:r w:rsidR="00187F87" w:rsidRPr="00654A47">
        <w:rPr>
          <w:rFonts w:ascii="Frutiger 45 Light" w:hAnsi="Frutiger 45 Light"/>
          <w:sz w:val="24"/>
          <w:szCs w:val="24"/>
        </w:rPr>
        <w:t xml:space="preserve">, </w:t>
      </w:r>
      <w:r w:rsidR="00D17133" w:rsidRPr="00654A47">
        <w:rPr>
          <w:rFonts w:ascii="Frutiger 45 Light" w:hAnsi="Frutiger 45 Light"/>
          <w:sz w:val="24"/>
          <w:szCs w:val="24"/>
        </w:rPr>
        <w:t>Sokndal</w:t>
      </w:r>
      <w:r w:rsidR="00187F87" w:rsidRPr="00654A47">
        <w:rPr>
          <w:rFonts w:ascii="Frutiger 45 Light" w:hAnsi="Frutiger 45 Light"/>
          <w:sz w:val="24"/>
          <w:szCs w:val="24"/>
        </w:rPr>
        <w:t xml:space="preserve">, </w:t>
      </w:r>
      <w:r w:rsidR="00D17133" w:rsidRPr="00654A47">
        <w:rPr>
          <w:rFonts w:ascii="Frutiger 45 Light" w:hAnsi="Frutiger 45 Light"/>
          <w:sz w:val="24"/>
          <w:szCs w:val="24"/>
        </w:rPr>
        <w:t xml:space="preserve">Anja Rose </w:t>
      </w:r>
      <w:proofErr w:type="spellStart"/>
      <w:r w:rsidR="00D17133" w:rsidRPr="00654A47">
        <w:rPr>
          <w:rFonts w:ascii="Frutiger 45 Light" w:hAnsi="Frutiger 45 Light"/>
          <w:sz w:val="24"/>
          <w:szCs w:val="24"/>
        </w:rPr>
        <w:t>Str</w:t>
      </w:r>
      <w:r w:rsidR="00F65E7B" w:rsidRPr="00654A47">
        <w:rPr>
          <w:rFonts w:ascii="Frutiger 45 Light" w:hAnsi="Frutiger 45 Light"/>
          <w:sz w:val="24"/>
          <w:szCs w:val="24"/>
        </w:rPr>
        <w:t>o</w:t>
      </w:r>
      <w:r w:rsidR="00D17133" w:rsidRPr="00654A47">
        <w:rPr>
          <w:rFonts w:ascii="Frutiger 45 Light" w:hAnsi="Frutiger 45 Light"/>
          <w:sz w:val="24"/>
          <w:szCs w:val="24"/>
        </w:rPr>
        <w:t>hmayer</w:t>
      </w:r>
      <w:proofErr w:type="spellEnd"/>
      <w:r w:rsidR="00187F87" w:rsidRPr="00654A47">
        <w:rPr>
          <w:rFonts w:ascii="Frutiger 45 Light" w:hAnsi="Frutiger 45 Light"/>
          <w:sz w:val="24"/>
          <w:szCs w:val="24"/>
        </w:rPr>
        <w:t xml:space="preserve">, </w:t>
      </w:r>
      <w:r w:rsidR="00D17133" w:rsidRPr="00654A47">
        <w:rPr>
          <w:rFonts w:ascii="Frutiger 45 Light" w:hAnsi="Frutiger 45 Light"/>
          <w:sz w:val="24"/>
          <w:szCs w:val="24"/>
        </w:rPr>
        <w:t>Sotra</w:t>
      </w:r>
      <w:r w:rsidR="00187F87" w:rsidRPr="00654A47">
        <w:rPr>
          <w:rFonts w:ascii="Frutiger 45 Light" w:hAnsi="Frutiger 45 Light"/>
          <w:sz w:val="24"/>
          <w:szCs w:val="24"/>
        </w:rPr>
        <w:t xml:space="preserve"> og </w:t>
      </w:r>
      <w:r w:rsidR="00F65E7B" w:rsidRPr="00654A47">
        <w:rPr>
          <w:rFonts w:ascii="Frutiger 45 Light" w:hAnsi="Frutiger 45 Light"/>
          <w:sz w:val="24"/>
          <w:szCs w:val="24"/>
        </w:rPr>
        <w:t xml:space="preserve">Petter </w:t>
      </w:r>
      <w:proofErr w:type="spellStart"/>
      <w:r w:rsidR="00F65E7B" w:rsidRPr="00654A47">
        <w:rPr>
          <w:rFonts w:ascii="Frutiger 45 Light" w:hAnsi="Frutiger 45 Light"/>
          <w:sz w:val="24"/>
          <w:szCs w:val="24"/>
        </w:rPr>
        <w:t>Visted</w:t>
      </w:r>
      <w:proofErr w:type="spellEnd"/>
      <w:r w:rsidR="00187F87" w:rsidRPr="00654A47">
        <w:rPr>
          <w:rFonts w:ascii="Frutiger 45 Light" w:hAnsi="Frutiger 45 Light"/>
          <w:sz w:val="24"/>
          <w:szCs w:val="24"/>
        </w:rPr>
        <w:t xml:space="preserve">, </w:t>
      </w:r>
      <w:r w:rsidR="00F65E7B" w:rsidRPr="00654A47">
        <w:rPr>
          <w:rFonts w:ascii="Frutiger 45 Light" w:hAnsi="Frutiger 45 Light"/>
          <w:sz w:val="24"/>
          <w:szCs w:val="24"/>
        </w:rPr>
        <w:t>Åsane</w:t>
      </w:r>
      <w:r w:rsidR="00187F87" w:rsidRPr="00654A47">
        <w:rPr>
          <w:rFonts w:ascii="Frutiger 45 Light" w:hAnsi="Frutiger 45 Light"/>
          <w:sz w:val="24"/>
          <w:szCs w:val="24"/>
        </w:rPr>
        <w:t>.</w:t>
      </w:r>
      <w:r w:rsidR="00F65E7B" w:rsidRPr="00654A47">
        <w:rPr>
          <w:rFonts w:ascii="Frutiger 45 Light" w:hAnsi="Frutiger 45 Light"/>
          <w:sz w:val="24"/>
          <w:szCs w:val="24"/>
        </w:rPr>
        <w:t xml:space="preserve"> Fra Styret: DGN Jostein Osnes</w:t>
      </w:r>
      <w:r w:rsidR="00245B27" w:rsidRPr="00654A47">
        <w:rPr>
          <w:rFonts w:ascii="Frutiger 45 Light" w:hAnsi="Frutiger 45 Light"/>
          <w:sz w:val="24"/>
          <w:szCs w:val="24"/>
        </w:rPr>
        <w:t>, Stord</w:t>
      </w:r>
      <w:r w:rsidR="00F65E7B" w:rsidRPr="00654A47">
        <w:rPr>
          <w:rFonts w:ascii="Frutiger 45 Light" w:hAnsi="Frutiger 45 Light"/>
          <w:sz w:val="24"/>
          <w:szCs w:val="24"/>
        </w:rPr>
        <w:t>.</w:t>
      </w:r>
    </w:p>
    <w:p w:rsidR="0088289E" w:rsidRDefault="00187F87" w:rsidP="00187F87">
      <w:pPr>
        <w:rPr>
          <w:rFonts w:ascii="Frutiger 45 Light" w:hAnsi="Frutiger 45 Light"/>
          <w:sz w:val="20"/>
          <w:szCs w:val="20"/>
        </w:rPr>
      </w:pPr>
      <w:r w:rsidRPr="00654A47">
        <w:rPr>
          <w:rFonts w:ascii="Frutiger 45 Light" w:hAnsi="Frutiger 45 Light"/>
          <w:sz w:val="24"/>
          <w:szCs w:val="24"/>
        </w:rPr>
        <w:t>Komiteen har en samlet kompetanse som skal være til støtte for klubbene både i å identifisere prosjekt, finne samarbeidspartnere for å realisere prosjekt og hjelpe til med å utforme søknader. Mi</w:t>
      </w:r>
      <w:r w:rsidR="00FB2391">
        <w:rPr>
          <w:rFonts w:ascii="Frutiger 45 Light" w:hAnsi="Frutiger 45 Light"/>
          <w:sz w:val="24"/>
          <w:szCs w:val="24"/>
        </w:rPr>
        <w:t>n</w:t>
      </w:r>
      <w:r w:rsidRPr="00654A47">
        <w:rPr>
          <w:rFonts w:ascii="Frutiger 45 Light" w:hAnsi="Frutiger 45 Light"/>
          <w:sz w:val="24"/>
          <w:szCs w:val="24"/>
        </w:rPr>
        <w:t xml:space="preserve"> sterke utfordring til klubbene – bruk komiteen. </w:t>
      </w:r>
      <w:r w:rsidR="00467B49" w:rsidRPr="00654A47">
        <w:rPr>
          <w:rFonts w:ascii="Frutiger 45 Light" w:hAnsi="Frutiger 45 Light"/>
          <w:sz w:val="24"/>
          <w:szCs w:val="24"/>
        </w:rPr>
        <w:t xml:space="preserve"> Komiteen går også ut med egen informasjon.</w:t>
      </w:r>
    </w:p>
    <w:p w:rsidR="008C637D" w:rsidRPr="00654A47" w:rsidRDefault="00541BE1" w:rsidP="00FD59BA">
      <w:pPr>
        <w:tabs>
          <w:tab w:val="left" w:pos="4635"/>
        </w:tabs>
        <w:rPr>
          <w:rFonts w:asciiTheme="majorHAnsi" w:hAnsiTheme="majorHAnsi"/>
          <w:b/>
          <w:sz w:val="44"/>
          <w:szCs w:val="44"/>
        </w:rPr>
      </w:pPr>
      <w:r w:rsidRPr="00654A47">
        <w:rPr>
          <w:rFonts w:asciiTheme="majorHAnsi" w:hAnsiTheme="majorHAnsi"/>
          <w:b/>
          <w:sz w:val="44"/>
          <w:szCs w:val="44"/>
        </w:rPr>
        <w:t>Klubbenes innbetaling til</w:t>
      </w:r>
      <w:r w:rsidR="00A57439" w:rsidRPr="00654A47">
        <w:rPr>
          <w:rFonts w:asciiTheme="majorHAnsi" w:hAnsiTheme="majorHAnsi"/>
          <w:b/>
          <w:sz w:val="44"/>
          <w:szCs w:val="44"/>
        </w:rPr>
        <w:t xml:space="preserve"> </w:t>
      </w:r>
      <w:proofErr w:type="spellStart"/>
      <w:r w:rsidR="00A57439" w:rsidRPr="00654A47">
        <w:rPr>
          <w:rFonts w:asciiTheme="majorHAnsi" w:hAnsiTheme="majorHAnsi"/>
          <w:b/>
          <w:sz w:val="44"/>
          <w:szCs w:val="44"/>
        </w:rPr>
        <w:t>Rotary</w:t>
      </w:r>
      <w:proofErr w:type="spellEnd"/>
      <w:r w:rsidR="00A57439" w:rsidRPr="00654A47">
        <w:rPr>
          <w:rFonts w:asciiTheme="majorHAnsi" w:hAnsiTheme="majorHAnsi"/>
          <w:b/>
          <w:sz w:val="44"/>
          <w:szCs w:val="44"/>
        </w:rPr>
        <w:t xml:space="preserve"> Foundation</w:t>
      </w:r>
      <w:bookmarkStart w:id="0" w:name="_GoBack"/>
      <w:bookmarkEnd w:id="0"/>
    </w:p>
    <w:p w:rsidR="0088289E" w:rsidRPr="004C353F" w:rsidRDefault="00187F87" w:rsidP="00FD59BA">
      <w:pPr>
        <w:tabs>
          <w:tab w:val="left" w:pos="4635"/>
        </w:tabs>
        <w:rPr>
          <w:rFonts w:ascii="Frutiger 45 Light" w:hAnsi="Frutiger 45 Light"/>
          <w:sz w:val="24"/>
          <w:szCs w:val="24"/>
        </w:rPr>
      </w:pPr>
      <w:r w:rsidRPr="004C353F">
        <w:rPr>
          <w:rFonts w:ascii="Frutiger 45 Light" w:hAnsi="Frutiger 45 Light"/>
          <w:sz w:val="24"/>
          <w:szCs w:val="24"/>
        </w:rPr>
        <w:t>Mange av distriktets klubber er godt fokusert på innbetalinger til TRF. I noen klubber har medlemmene innført fast trekk</w:t>
      </w:r>
      <w:r w:rsidR="0088289E" w:rsidRPr="004C353F">
        <w:rPr>
          <w:rFonts w:ascii="Frutiger 45 Light" w:hAnsi="Frutiger 45 Light"/>
          <w:sz w:val="24"/>
          <w:szCs w:val="24"/>
        </w:rPr>
        <w:t xml:space="preserve"> der de har inngått trekkavtale hver måned. Dette er selvsagt et personlig spørsmål</w:t>
      </w:r>
      <w:r w:rsidR="00F65E7B" w:rsidRPr="004C353F">
        <w:rPr>
          <w:rFonts w:ascii="Frutiger 45 Light" w:hAnsi="Frutiger 45 Light"/>
          <w:sz w:val="24"/>
          <w:szCs w:val="24"/>
        </w:rPr>
        <w:t>.</w:t>
      </w:r>
    </w:p>
    <w:p w:rsidR="0088289E" w:rsidRPr="004C353F" w:rsidRDefault="0088289E" w:rsidP="00FD59BA">
      <w:pPr>
        <w:tabs>
          <w:tab w:val="left" w:pos="4635"/>
        </w:tabs>
        <w:rPr>
          <w:rFonts w:ascii="Frutiger 45 Light" w:hAnsi="Frutiger 45 Light"/>
          <w:sz w:val="24"/>
          <w:szCs w:val="24"/>
        </w:rPr>
      </w:pPr>
      <w:r w:rsidRPr="004C353F">
        <w:rPr>
          <w:rFonts w:ascii="Frutiger 45 Light" w:hAnsi="Frutiger 45 Light"/>
          <w:sz w:val="24"/>
          <w:szCs w:val="24"/>
        </w:rPr>
        <w:t xml:space="preserve">Våre innbetalinger til </w:t>
      </w:r>
      <w:proofErr w:type="spellStart"/>
      <w:r w:rsidRPr="004C353F">
        <w:rPr>
          <w:rFonts w:ascii="Frutiger 45 Light" w:hAnsi="Frutiger 45 Light"/>
          <w:sz w:val="24"/>
          <w:szCs w:val="24"/>
        </w:rPr>
        <w:t>Rotaryfondet</w:t>
      </w:r>
      <w:proofErr w:type="spellEnd"/>
      <w:r w:rsidRPr="004C353F">
        <w:rPr>
          <w:rFonts w:ascii="Frutiger 45 Light" w:hAnsi="Frutiger 45 Light"/>
          <w:sz w:val="24"/>
          <w:szCs w:val="24"/>
        </w:rPr>
        <w:t xml:space="preserve"> gir i dag rom for å finansiere gode prosjekt</w:t>
      </w:r>
      <w:r w:rsidR="00D913D9" w:rsidRPr="004C353F">
        <w:rPr>
          <w:rFonts w:ascii="Frutiger 45 Light" w:hAnsi="Frutiger 45 Light"/>
          <w:sz w:val="24"/>
          <w:szCs w:val="24"/>
        </w:rPr>
        <w:t xml:space="preserve"> i Distrikt </w:t>
      </w:r>
      <w:r w:rsidR="00F65E7B" w:rsidRPr="004C353F">
        <w:rPr>
          <w:rFonts w:ascii="Frutiger 45 Light" w:hAnsi="Frutiger 45 Light"/>
          <w:sz w:val="24"/>
          <w:szCs w:val="24"/>
        </w:rPr>
        <w:t>2250</w:t>
      </w:r>
      <w:r w:rsidRPr="004C353F">
        <w:rPr>
          <w:rFonts w:ascii="Frutiger 45 Light" w:hAnsi="Frutiger 45 Light"/>
          <w:sz w:val="24"/>
          <w:szCs w:val="24"/>
        </w:rPr>
        <w:t>.</w:t>
      </w:r>
    </w:p>
    <w:p w:rsidR="0088289E" w:rsidRPr="004C353F" w:rsidRDefault="0088289E" w:rsidP="00FD59BA">
      <w:pPr>
        <w:tabs>
          <w:tab w:val="left" w:pos="4635"/>
        </w:tabs>
        <w:rPr>
          <w:rFonts w:ascii="Frutiger 45 Light" w:hAnsi="Frutiger 45 Light"/>
          <w:sz w:val="24"/>
          <w:szCs w:val="24"/>
        </w:rPr>
      </w:pPr>
      <w:r w:rsidRPr="004C353F">
        <w:rPr>
          <w:rFonts w:ascii="Frutiger 45 Light" w:hAnsi="Frutiger 45 Light"/>
          <w:sz w:val="24"/>
          <w:szCs w:val="24"/>
        </w:rPr>
        <w:t>Mi</w:t>
      </w:r>
      <w:r w:rsidR="00F65E7B" w:rsidRPr="004C353F">
        <w:rPr>
          <w:rFonts w:ascii="Frutiger 45 Light" w:hAnsi="Frutiger 45 Light"/>
          <w:sz w:val="24"/>
          <w:szCs w:val="24"/>
        </w:rPr>
        <w:t>n</w:t>
      </w:r>
      <w:r w:rsidRPr="004C353F">
        <w:rPr>
          <w:rFonts w:ascii="Frutiger 45 Light" w:hAnsi="Frutiger 45 Light"/>
          <w:sz w:val="24"/>
          <w:szCs w:val="24"/>
        </w:rPr>
        <w:t xml:space="preserve"> utfordring: se på </w:t>
      </w:r>
      <w:proofErr w:type="spellStart"/>
      <w:r w:rsidRPr="004C353F">
        <w:rPr>
          <w:rFonts w:ascii="Frutiger 45 Light" w:hAnsi="Frutiger 45 Light"/>
          <w:sz w:val="24"/>
          <w:szCs w:val="24"/>
        </w:rPr>
        <w:t>Rotary</w:t>
      </w:r>
      <w:proofErr w:type="spellEnd"/>
      <w:r w:rsidRPr="004C353F">
        <w:rPr>
          <w:rFonts w:ascii="Frutiger 45 Light" w:hAnsi="Frutiger 45 Light"/>
          <w:sz w:val="24"/>
          <w:szCs w:val="24"/>
        </w:rPr>
        <w:t xml:space="preserve"> sine 6 fokusområder, finn prosjekt gjerne sammen med samarbeidspartnere og gå i gang – det er svært givende for de</w:t>
      </w:r>
      <w:r w:rsidR="0043377C" w:rsidRPr="004C353F">
        <w:rPr>
          <w:rFonts w:ascii="Frutiger 45 Light" w:hAnsi="Frutiger 45 Light"/>
          <w:sz w:val="24"/>
          <w:szCs w:val="24"/>
        </w:rPr>
        <w:t>t</w:t>
      </w:r>
      <w:r w:rsidRPr="004C353F">
        <w:rPr>
          <w:rFonts w:ascii="Frutiger 45 Light" w:hAnsi="Frutiger 45 Light"/>
          <w:sz w:val="24"/>
          <w:szCs w:val="24"/>
        </w:rPr>
        <w:t xml:space="preserve"> enkelte </w:t>
      </w:r>
      <w:r w:rsidR="00524AE8" w:rsidRPr="004C353F">
        <w:rPr>
          <w:rFonts w:ascii="Frutiger 45 Light" w:hAnsi="Frutiger 45 Light"/>
          <w:sz w:val="24"/>
          <w:szCs w:val="24"/>
        </w:rPr>
        <w:t xml:space="preserve">medlem </w:t>
      </w:r>
      <w:r w:rsidRPr="004C353F">
        <w:rPr>
          <w:rFonts w:ascii="Frutiger 45 Light" w:hAnsi="Frutiger 45 Light"/>
          <w:sz w:val="24"/>
          <w:szCs w:val="24"/>
        </w:rPr>
        <w:t>og for klubben!</w:t>
      </w:r>
    </w:p>
    <w:p w:rsidR="00F65E7B" w:rsidRDefault="00F65E7B" w:rsidP="00FD59BA">
      <w:pPr>
        <w:tabs>
          <w:tab w:val="left" w:pos="4635"/>
        </w:tabs>
        <w:rPr>
          <w:rFonts w:ascii="Frutiger 45 Light" w:hAnsi="Frutiger 45 Light"/>
          <w:sz w:val="20"/>
          <w:szCs w:val="20"/>
        </w:rPr>
      </w:pPr>
    </w:p>
    <w:p w:rsidR="00F65E7B" w:rsidRPr="00654A47" w:rsidRDefault="00F65E7B" w:rsidP="00F65E7B">
      <w:pPr>
        <w:spacing w:after="0"/>
        <w:rPr>
          <w:rFonts w:asciiTheme="majorHAnsi" w:hAnsiTheme="majorHAnsi"/>
          <w:b/>
          <w:sz w:val="44"/>
          <w:szCs w:val="44"/>
        </w:rPr>
      </w:pPr>
      <w:r w:rsidRPr="00654A47">
        <w:rPr>
          <w:rFonts w:asciiTheme="majorHAnsi" w:hAnsiTheme="majorHAnsi"/>
          <w:b/>
          <w:sz w:val="44"/>
          <w:szCs w:val="44"/>
        </w:rPr>
        <w:t>Polio+</w:t>
      </w:r>
    </w:p>
    <w:p w:rsidR="00F65E7B" w:rsidRPr="00CC68DC" w:rsidRDefault="0007341B" w:rsidP="00F65E7B">
      <w:pPr>
        <w:spacing w:after="0"/>
        <w:rPr>
          <w:b/>
          <w:color w:val="44546A" w:themeColor="text2"/>
          <w:sz w:val="36"/>
          <w:szCs w:val="36"/>
        </w:rPr>
      </w:pPr>
      <w:r>
        <w:rPr>
          <w:noProof/>
          <w:lang w:eastAsia="nb-NO"/>
        </w:rPr>
        <w:drawing>
          <wp:anchor distT="0" distB="0" distL="114300" distR="114300" simplePos="0" relativeHeight="251675648" behindDoc="1" locked="0" layoutInCell="1" allowOverlap="1" wp14:anchorId="7DAAAF38" wp14:editId="1810FBBF">
            <wp:simplePos x="0" y="0"/>
            <wp:positionH relativeFrom="column">
              <wp:posOffset>5223510</wp:posOffset>
            </wp:positionH>
            <wp:positionV relativeFrom="paragraph">
              <wp:posOffset>8255</wp:posOffset>
            </wp:positionV>
            <wp:extent cx="1544955" cy="1031875"/>
            <wp:effectExtent l="0" t="0" r="0" b="0"/>
            <wp:wrapThrough wrapText="bothSides">
              <wp:wrapPolygon edited="0">
                <wp:start x="0" y="0"/>
                <wp:lineTo x="0" y="21135"/>
                <wp:lineTo x="21307" y="21135"/>
                <wp:lineTo x="21307" y="0"/>
                <wp:lineTo x="0" y="0"/>
              </wp:wrapPolygon>
            </wp:wrapThrough>
            <wp:docPr id="8" name="Bilde 8" descr="Fighting Pol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hting Poli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495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5E7B">
        <w:rPr>
          <w:sz w:val="24"/>
          <w:szCs w:val="24"/>
        </w:rPr>
        <w:t xml:space="preserve">Kanskje noen lurer på hvorfor det kommer et beløp godskrevet hver enkelt klubb på Polio-kontoen i år? Grunnen er at et overskudd i </w:t>
      </w:r>
      <w:proofErr w:type="spellStart"/>
      <w:r w:rsidR="00F65E7B">
        <w:rPr>
          <w:sz w:val="24"/>
          <w:szCs w:val="24"/>
        </w:rPr>
        <w:t>Norfo</w:t>
      </w:r>
      <w:proofErr w:type="spellEnd"/>
      <w:r w:rsidR="00F65E7B">
        <w:rPr>
          <w:sz w:val="24"/>
          <w:szCs w:val="24"/>
        </w:rPr>
        <w:t xml:space="preserve"> (Norsk </w:t>
      </w:r>
      <w:proofErr w:type="spellStart"/>
      <w:r w:rsidR="00F65E7B">
        <w:rPr>
          <w:sz w:val="24"/>
          <w:szCs w:val="24"/>
        </w:rPr>
        <w:t>rotaryforum</w:t>
      </w:r>
      <w:proofErr w:type="spellEnd"/>
      <w:r w:rsidR="00F65E7B">
        <w:rPr>
          <w:sz w:val="24"/>
          <w:szCs w:val="24"/>
        </w:rPr>
        <w:t>) på kr 330 000,- er overført til Polio+, og det er bestemt at pengene skal godskrives alle klubbene i Norge i forhold til medlemstallet.</w:t>
      </w:r>
    </w:p>
    <w:p w:rsidR="00F65E7B" w:rsidRDefault="00F65E7B" w:rsidP="00F65E7B">
      <w:pPr>
        <w:spacing w:after="0"/>
        <w:rPr>
          <w:sz w:val="24"/>
          <w:szCs w:val="24"/>
        </w:rPr>
      </w:pPr>
      <w:r>
        <w:rPr>
          <w:sz w:val="24"/>
          <w:szCs w:val="24"/>
        </w:rPr>
        <w:t>Det finnes fremdeles noen få tilfeller av polio, og det ville være en katastrofe om vi skulle gi oss nå. Det trengs mye penger til å utrydde sykdommen fullstendig. Aksjonen som har vart siden 1985 må sluttføres!</w:t>
      </w:r>
    </w:p>
    <w:p w:rsidR="00F65E7B" w:rsidRDefault="00F65E7B" w:rsidP="00FD59BA">
      <w:pPr>
        <w:tabs>
          <w:tab w:val="left" w:pos="4635"/>
        </w:tabs>
        <w:rPr>
          <w:rFonts w:ascii="Frutiger 45 Light" w:hAnsi="Frutiger 45 Light"/>
          <w:sz w:val="20"/>
          <w:szCs w:val="20"/>
        </w:rPr>
      </w:pPr>
    </w:p>
    <w:p w:rsidR="0007341B" w:rsidRPr="00654A47" w:rsidRDefault="0007341B" w:rsidP="0007341B">
      <w:pPr>
        <w:spacing w:after="0"/>
        <w:rPr>
          <w:rFonts w:asciiTheme="majorHAnsi" w:hAnsiTheme="majorHAnsi"/>
          <w:b/>
          <w:sz w:val="44"/>
          <w:szCs w:val="44"/>
        </w:rPr>
      </w:pPr>
      <w:r w:rsidRPr="00654A47">
        <w:rPr>
          <w:rFonts w:asciiTheme="majorHAnsi" w:hAnsiTheme="majorHAnsi"/>
          <w:b/>
          <w:sz w:val="44"/>
          <w:szCs w:val="44"/>
        </w:rPr>
        <w:t>Håndbøker i kommunikasjon.</w:t>
      </w:r>
    </w:p>
    <w:p w:rsidR="0007341B" w:rsidRDefault="0007341B" w:rsidP="0007341B">
      <w:pPr>
        <w:spacing w:after="0"/>
        <w:rPr>
          <w:sz w:val="24"/>
          <w:szCs w:val="24"/>
        </w:rPr>
      </w:pPr>
      <w:r>
        <w:rPr>
          <w:sz w:val="24"/>
          <w:szCs w:val="24"/>
        </w:rPr>
        <w:t xml:space="preserve">Kommunikasjonskomiteen i </w:t>
      </w:r>
      <w:proofErr w:type="spellStart"/>
      <w:r>
        <w:rPr>
          <w:sz w:val="24"/>
          <w:szCs w:val="24"/>
        </w:rPr>
        <w:t>Norfo</w:t>
      </w:r>
      <w:proofErr w:type="spellEnd"/>
      <w:r>
        <w:rPr>
          <w:sz w:val="24"/>
          <w:szCs w:val="24"/>
        </w:rPr>
        <w:t xml:space="preserve"> har i over ett år jobbet med å utvikle en kommunikasjonsplan, og det har medført at alle klubbene i distriktet vårt har fått en håndbok i kommunikasjon samt andre hefter med ideer hvordan man kan komme ut i lokalsamfunnene med informasjon om organisasjonen vår. Jeg håper at disse vil bli brukt. Mange har etterlyst slikt materiell, og de som har sett det, uttrykker mange lovord om innholdet. Håndbøkene ligger tilgjengelig på Distrikt 2250s hjemmesider.</w:t>
      </w:r>
    </w:p>
    <w:p w:rsidR="00F65E7B" w:rsidRDefault="00F65E7B" w:rsidP="00FD59BA">
      <w:pPr>
        <w:tabs>
          <w:tab w:val="left" w:pos="4635"/>
        </w:tabs>
        <w:rPr>
          <w:rFonts w:ascii="Frutiger 45 Light" w:hAnsi="Frutiger 45 Light"/>
          <w:sz w:val="20"/>
          <w:szCs w:val="20"/>
        </w:rPr>
      </w:pPr>
    </w:p>
    <w:p w:rsidR="0007341B" w:rsidRPr="00654A47" w:rsidRDefault="0007341B" w:rsidP="0007341B">
      <w:pPr>
        <w:spacing w:after="0"/>
        <w:rPr>
          <w:sz w:val="24"/>
          <w:szCs w:val="24"/>
        </w:rPr>
      </w:pPr>
      <w:r w:rsidRPr="00654A47">
        <w:rPr>
          <w:rFonts w:asciiTheme="majorHAnsi" w:hAnsiTheme="majorHAnsi"/>
          <w:b/>
          <w:sz w:val="44"/>
          <w:szCs w:val="44"/>
        </w:rPr>
        <w:t xml:space="preserve">Er du medlem av </w:t>
      </w:r>
      <w:proofErr w:type="spellStart"/>
      <w:r w:rsidRPr="00654A47">
        <w:rPr>
          <w:rFonts w:asciiTheme="majorHAnsi" w:hAnsiTheme="majorHAnsi"/>
          <w:b/>
          <w:sz w:val="44"/>
          <w:szCs w:val="44"/>
        </w:rPr>
        <w:t>Rotary</w:t>
      </w:r>
      <w:proofErr w:type="spellEnd"/>
      <w:r w:rsidRPr="00654A47">
        <w:rPr>
          <w:rFonts w:asciiTheme="majorHAnsi" w:hAnsiTheme="majorHAnsi"/>
          <w:b/>
          <w:sz w:val="44"/>
          <w:szCs w:val="44"/>
        </w:rPr>
        <w:t>?</w:t>
      </w:r>
      <w:r w:rsidRPr="00654A47">
        <w:rPr>
          <w:sz w:val="24"/>
          <w:szCs w:val="24"/>
        </w:rPr>
        <w:drawing>
          <wp:anchor distT="0" distB="0" distL="114300" distR="114300" simplePos="0" relativeHeight="251677696" behindDoc="1" locked="0" layoutInCell="1" allowOverlap="1" wp14:anchorId="6E2EB5CA" wp14:editId="1100FF65">
            <wp:simplePos x="0" y="0"/>
            <wp:positionH relativeFrom="column">
              <wp:posOffset>635</wp:posOffset>
            </wp:positionH>
            <wp:positionV relativeFrom="paragraph">
              <wp:posOffset>-1270</wp:posOffset>
            </wp:positionV>
            <wp:extent cx="1489075" cy="1489075"/>
            <wp:effectExtent l="0" t="0" r="0" b="0"/>
            <wp:wrapThrough wrapText="bothSides">
              <wp:wrapPolygon edited="0">
                <wp:start x="9672" y="0"/>
                <wp:lineTo x="6632" y="0"/>
                <wp:lineTo x="2487" y="3040"/>
                <wp:lineTo x="2763" y="4421"/>
                <wp:lineTo x="553" y="4974"/>
                <wp:lineTo x="0" y="8014"/>
                <wp:lineTo x="0" y="13817"/>
                <wp:lineTo x="1934" y="17685"/>
                <wp:lineTo x="2211" y="18791"/>
                <wp:lineTo x="7461" y="21278"/>
                <wp:lineTo x="9672" y="21278"/>
                <wp:lineTo x="11606" y="21278"/>
                <wp:lineTo x="13817" y="21278"/>
                <wp:lineTo x="19343" y="18791"/>
                <wp:lineTo x="19343" y="17685"/>
                <wp:lineTo x="21278" y="13817"/>
                <wp:lineTo x="21278" y="8290"/>
                <wp:lineTo x="21001" y="5250"/>
                <wp:lineTo x="18514" y="4421"/>
                <wp:lineTo x="19067" y="2763"/>
                <wp:lineTo x="14646" y="0"/>
                <wp:lineTo x="11606" y="0"/>
                <wp:lineTo x="9672" y="0"/>
              </wp:wrapPolygon>
            </wp:wrapThrough>
            <wp:docPr id="9" name="Bilde 9" descr="C:\Users\Gaute\AppData\Local\Temp\PNG+for+Word+documents,+presentations,+and+web+us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ute\AppData\Local\Temp\PNG+for+Word+documents,+presentations,+and+web+us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075"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41B" w:rsidRPr="00CC68DC" w:rsidRDefault="0007341B" w:rsidP="0007341B">
      <w:pPr>
        <w:spacing w:after="0"/>
        <w:rPr>
          <w:b/>
          <w:color w:val="44546A" w:themeColor="text2"/>
          <w:sz w:val="36"/>
          <w:szCs w:val="36"/>
        </w:rPr>
      </w:pPr>
      <w:r>
        <w:rPr>
          <w:sz w:val="24"/>
          <w:szCs w:val="24"/>
        </w:rPr>
        <w:t xml:space="preserve">Hvor mange av oss har ikke fått dette spørsmålet? Jeg har i løpet av mine </w:t>
      </w:r>
      <w:r w:rsidR="005238AD">
        <w:rPr>
          <w:sz w:val="24"/>
          <w:szCs w:val="24"/>
        </w:rPr>
        <w:t>26</w:t>
      </w:r>
      <w:r>
        <w:rPr>
          <w:sz w:val="24"/>
          <w:szCs w:val="24"/>
        </w:rPr>
        <w:t xml:space="preserve"> år i organisasjonen blitt spurt om jeg er medlem. Dessverre har jeg </w:t>
      </w:r>
      <w:r w:rsidR="005238AD">
        <w:rPr>
          <w:sz w:val="24"/>
          <w:szCs w:val="24"/>
        </w:rPr>
        <w:t xml:space="preserve">altfor </w:t>
      </w:r>
      <w:r>
        <w:rPr>
          <w:sz w:val="24"/>
          <w:szCs w:val="24"/>
        </w:rPr>
        <w:t>ofte svart: «Ja, det er jeg» og ikke noe mer.</w:t>
      </w:r>
    </w:p>
    <w:p w:rsidR="0007341B" w:rsidRDefault="0007341B" w:rsidP="0007341B">
      <w:pPr>
        <w:spacing w:after="0"/>
        <w:rPr>
          <w:sz w:val="24"/>
          <w:szCs w:val="24"/>
        </w:rPr>
      </w:pPr>
      <w:r>
        <w:rPr>
          <w:sz w:val="24"/>
          <w:szCs w:val="24"/>
        </w:rPr>
        <w:t>Dette har jeg sluttet med!</w:t>
      </w:r>
    </w:p>
    <w:p w:rsidR="0007341B" w:rsidRDefault="0007341B" w:rsidP="0007341B">
      <w:pPr>
        <w:spacing w:after="0"/>
        <w:rPr>
          <w:sz w:val="24"/>
          <w:szCs w:val="24"/>
        </w:rPr>
      </w:pPr>
    </w:p>
    <w:p w:rsidR="0007341B" w:rsidRDefault="0007341B" w:rsidP="0007341B">
      <w:pPr>
        <w:spacing w:after="0"/>
        <w:rPr>
          <w:sz w:val="24"/>
          <w:szCs w:val="24"/>
        </w:rPr>
      </w:pPr>
    </w:p>
    <w:p w:rsidR="0007341B" w:rsidRDefault="0007341B" w:rsidP="0007341B">
      <w:pPr>
        <w:spacing w:after="0"/>
        <w:rPr>
          <w:sz w:val="24"/>
          <w:szCs w:val="24"/>
        </w:rPr>
      </w:pPr>
      <w:r>
        <w:rPr>
          <w:sz w:val="24"/>
          <w:szCs w:val="24"/>
        </w:rPr>
        <w:t xml:space="preserve">Nå sier jeg med </w:t>
      </w:r>
      <w:r w:rsidRPr="00140CBA">
        <w:rPr>
          <w:i/>
          <w:sz w:val="24"/>
          <w:szCs w:val="24"/>
        </w:rPr>
        <w:t>entusiasme</w:t>
      </w:r>
      <w:r>
        <w:rPr>
          <w:sz w:val="24"/>
          <w:szCs w:val="24"/>
        </w:rPr>
        <w:t xml:space="preserve">: </w:t>
      </w:r>
    </w:p>
    <w:p w:rsidR="0007341B" w:rsidRDefault="0007341B" w:rsidP="0007341B">
      <w:pPr>
        <w:spacing w:after="0"/>
        <w:rPr>
          <w:sz w:val="24"/>
          <w:szCs w:val="24"/>
        </w:rPr>
      </w:pPr>
      <w:r>
        <w:rPr>
          <w:sz w:val="24"/>
          <w:szCs w:val="24"/>
        </w:rPr>
        <w:t xml:space="preserve">«Ja, jeg er medlem av Arna Rotaryklubb, og der treffer jeg mennesker med forskjellige yrker og ulike erfaringer og synspunkter. Det bidrar til at jeg kan utvide min egen horisont. I tillegg har vi dagsaktuelle foredrag om offentlig forvaltning, næringsliv, kultur, historie etc. Jeg vet ikke om andre steder i Arna hvor jeg kan få slik informasjon. Dessuten er </w:t>
      </w:r>
      <w:proofErr w:type="spellStart"/>
      <w:r>
        <w:rPr>
          <w:sz w:val="24"/>
          <w:szCs w:val="24"/>
        </w:rPr>
        <w:t>Rotary</w:t>
      </w:r>
      <w:proofErr w:type="spellEnd"/>
      <w:r>
        <w:rPr>
          <w:sz w:val="24"/>
          <w:szCs w:val="24"/>
        </w:rPr>
        <w:t xml:space="preserve"> en av de viktigste frivillige organisasjonene når det gjelder å skape positive endringer i verden. Utrydding av polio er en av de viktigste oppgavene».</w:t>
      </w:r>
    </w:p>
    <w:p w:rsidR="0007341B" w:rsidRDefault="0007341B" w:rsidP="0007341B">
      <w:pPr>
        <w:spacing w:after="0"/>
        <w:rPr>
          <w:sz w:val="24"/>
          <w:szCs w:val="24"/>
        </w:rPr>
      </w:pPr>
    </w:p>
    <w:p w:rsidR="0007341B" w:rsidRDefault="0007341B" w:rsidP="0007341B">
      <w:pPr>
        <w:spacing w:after="0"/>
        <w:rPr>
          <w:sz w:val="24"/>
          <w:szCs w:val="24"/>
        </w:rPr>
      </w:pPr>
      <w:r>
        <w:rPr>
          <w:sz w:val="24"/>
          <w:szCs w:val="24"/>
        </w:rPr>
        <w:t>Min erfaring er at mange blir nysgjerrige når de hører dette og stiller oppfølgingsspørsmål.</w:t>
      </w:r>
    </w:p>
    <w:p w:rsidR="0007341B" w:rsidRDefault="0007341B" w:rsidP="0007341B">
      <w:pPr>
        <w:spacing w:after="0"/>
        <w:rPr>
          <w:sz w:val="24"/>
          <w:szCs w:val="24"/>
        </w:rPr>
      </w:pPr>
    </w:p>
    <w:p w:rsidR="0007341B" w:rsidRPr="00FC6CB4" w:rsidRDefault="0007341B" w:rsidP="0007341B">
      <w:pPr>
        <w:spacing w:after="0"/>
        <w:rPr>
          <w:b/>
          <w:sz w:val="24"/>
          <w:szCs w:val="24"/>
        </w:rPr>
      </w:pPr>
      <w:r w:rsidRPr="00FC6CB4">
        <w:rPr>
          <w:b/>
          <w:sz w:val="24"/>
          <w:szCs w:val="24"/>
        </w:rPr>
        <w:t xml:space="preserve">Prøv det! </w:t>
      </w:r>
      <w:r w:rsidR="005238AD">
        <w:rPr>
          <w:b/>
          <w:sz w:val="24"/>
          <w:szCs w:val="24"/>
        </w:rPr>
        <w:t>(</w:t>
      </w:r>
      <w:r w:rsidRPr="00FC6CB4">
        <w:rPr>
          <w:b/>
          <w:sz w:val="24"/>
          <w:szCs w:val="24"/>
        </w:rPr>
        <w:t>Du rekker å si det i heisen mellom første og fjerde etasje!</w:t>
      </w:r>
      <w:r w:rsidR="005238AD">
        <w:rPr>
          <w:b/>
          <w:sz w:val="24"/>
          <w:szCs w:val="24"/>
        </w:rPr>
        <w:t>)</w:t>
      </w:r>
    </w:p>
    <w:p w:rsidR="0007341B" w:rsidRDefault="0007341B" w:rsidP="0007341B">
      <w:pPr>
        <w:spacing w:after="0" w:line="240" w:lineRule="auto"/>
        <w:rPr>
          <w:rFonts w:eastAsia="Times New Roman" w:cstheme="minorHAnsi"/>
          <w:sz w:val="24"/>
          <w:szCs w:val="24"/>
          <w:lang w:eastAsia="nb-NO"/>
        </w:rPr>
      </w:pPr>
    </w:p>
    <w:p w:rsidR="0007341B" w:rsidRPr="00654A47" w:rsidRDefault="0007341B" w:rsidP="0007341B">
      <w:pPr>
        <w:tabs>
          <w:tab w:val="left" w:pos="2197"/>
        </w:tabs>
        <w:spacing w:after="0" w:line="240" w:lineRule="auto"/>
        <w:rPr>
          <w:rFonts w:ascii="MV Boli" w:eastAsia="Times New Roman" w:hAnsi="MV Boli" w:cs="MV Boli"/>
          <w:sz w:val="28"/>
          <w:szCs w:val="28"/>
          <w:lang w:eastAsia="nb-NO"/>
        </w:rPr>
      </w:pPr>
      <w:r w:rsidRPr="00654A47">
        <w:rPr>
          <w:rFonts w:ascii="MV Boli" w:eastAsia="Times New Roman" w:hAnsi="MV Boli" w:cs="MV Boli"/>
          <w:sz w:val="28"/>
          <w:szCs w:val="28"/>
          <w:lang w:eastAsia="nb-NO"/>
        </w:rPr>
        <w:t>Vennlig hilsen</w:t>
      </w:r>
    </w:p>
    <w:p w:rsidR="0007341B" w:rsidRPr="00654A47" w:rsidRDefault="0007341B" w:rsidP="0007341B">
      <w:pPr>
        <w:tabs>
          <w:tab w:val="left" w:pos="2197"/>
        </w:tabs>
        <w:spacing w:after="0" w:line="240" w:lineRule="auto"/>
        <w:rPr>
          <w:rFonts w:ascii="MV Boli" w:eastAsia="Times New Roman" w:hAnsi="MV Boli" w:cs="MV Boli"/>
          <w:sz w:val="28"/>
          <w:szCs w:val="28"/>
          <w:lang w:eastAsia="nb-NO"/>
        </w:rPr>
      </w:pPr>
      <w:r w:rsidRPr="00654A47">
        <w:rPr>
          <w:rFonts w:ascii="MV Boli" w:eastAsia="Times New Roman" w:hAnsi="MV Boli" w:cs="MV Boli"/>
          <w:sz w:val="28"/>
          <w:szCs w:val="28"/>
          <w:lang w:eastAsia="nb-NO"/>
        </w:rPr>
        <w:t>Arild</w:t>
      </w:r>
    </w:p>
    <w:sectPr w:rsidR="0007341B" w:rsidRPr="00654A47" w:rsidSect="00C271A8">
      <w:headerReference w:type="default"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428" w:rsidRDefault="001F1428" w:rsidP="007947D6">
      <w:pPr>
        <w:spacing w:after="0" w:line="240" w:lineRule="auto"/>
      </w:pPr>
      <w:r>
        <w:separator/>
      </w:r>
    </w:p>
  </w:endnote>
  <w:endnote w:type="continuationSeparator" w:id="0">
    <w:p w:rsidR="001F1428" w:rsidRDefault="001F1428" w:rsidP="0079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7D6" w:rsidRDefault="007947D6" w:rsidP="00FD59BA">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428" w:rsidRDefault="001F1428" w:rsidP="007947D6">
      <w:pPr>
        <w:spacing w:after="0" w:line="240" w:lineRule="auto"/>
      </w:pPr>
      <w:r>
        <w:separator/>
      </w:r>
    </w:p>
  </w:footnote>
  <w:footnote w:type="continuationSeparator" w:id="0">
    <w:p w:rsidR="001F1428" w:rsidRDefault="001F1428" w:rsidP="00794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FF6" w:rsidRDefault="009E7FF6" w:rsidP="009E7FF6">
    <w:pPr>
      <w:pStyle w:val="Topptekst"/>
      <w:jc w:val="center"/>
      <w:rPr>
        <w:b/>
        <w:sz w:val="32"/>
      </w:rPr>
    </w:pPr>
    <w:r>
      <w:rPr>
        <w:b/>
        <w:noProof/>
        <w:sz w:val="32"/>
        <w:lang w:eastAsia="nb-NO"/>
      </w:rPr>
      <w:drawing>
        <wp:inline distT="0" distB="0" distL="0" distR="0" wp14:anchorId="3E265207" wp14:editId="5F25A85D">
          <wp:extent cx="1602283" cy="3678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1819EN_Lockup_PMS-C.jpg"/>
                  <pic:cNvPicPr/>
                </pic:nvPicPr>
                <pic:blipFill>
                  <a:blip r:embed="rId1">
                    <a:extLst>
                      <a:ext uri="{28A0092B-C50C-407E-A947-70E740481C1C}">
                        <a14:useLocalDpi xmlns:a14="http://schemas.microsoft.com/office/drawing/2010/main" val="0"/>
                      </a:ext>
                    </a:extLst>
                  </a:blip>
                  <a:stretch>
                    <a:fillRect/>
                  </a:stretch>
                </pic:blipFill>
                <pic:spPr>
                  <a:xfrm>
                    <a:off x="0" y="0"/>
                    <a:ext cx="1842814" cy="423124"/>
                  </a:xfrm>
                  <a:prstGeom prst="rect">
                    <a:avLst/>
                  </a:prstGeom>
                </pic:spPr>
              </pic:pic>
            </a:graphicData>
          </a:graphic>
        </wp:inline>
      </w:drawing>
    </w:r>
  </w:p>
  <w:p w:rsidR="007947D6" w:rsidRDefault="009E7FF6" w:rsidP="009E7FF6">
    <w:pPr>
      <w:pStyle w:val="Topptekst"/>
      <w:jc w:val="center"/>
    </w:pPr>
    <w:r>
      <w:rPr>
        <w:b/>
        <w:sz w:val="32"/>
      </w:rPr>
      <w:t xml:space="preserve">Guvernørens månedsbrev – </w:t>
    </w:r>
    <w:r>
      <w:rPr>
        <w:b/>
        <w:sz w:val="32"/>
      </w:rPr>
      <w:t>November</w:t>
    </w:r>
    <w:r>
      <w:rPr>
        <w:b/>
        <w:sz w:val="32"/>
      </w:rPr>
      <w:t xml:space="preserv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3B"/>
    <w:rsid w:val="0001057A"/>
    <w:rsid w:val="00027307"/>
    <w:rsid w:val="00052863"/>
    <w:rsid w:val="00057428"/>
    <w:rsid w:val="00070362"/>
    <w:rsid w:val="000707E3"/>
    <w:rsid w:val="0007341B"/>
    <w:rsid w:val="00087A14"/>
    <w:rsid w:val="000A1B0F"/>
    <w:rsid w:val="000A77EE"/>
    <w:rsid w:val="00122991"/>
    <w:rsid w:val="00170089"/>
    <w:rsid w:val="00184548"/>
    <w:rsid w:val="00187F87"/>
    <w:rsid w:val="001A083B"/>
    <w:rsid w:val="001B3C78"/>
    <w:rsid w:val="001C5BAF"/>
    <w:rsid w:val="001C68C2"/>
    <w:rsid w:val="001F1428"/>
    <w:rsid w:val="0020012C"/>
    <w:rsid w:val="002079A7"/>
    <w:rsid w:val="0021266C"/>
    <w:rsid w:val="00222BB3"/>
    <w:rsid w:val="00245737"/>
    <w:rsid w:val="00245B27"/>
    <w:rsid w:val="00254C28"/>
    <w:rsid w:val="00255258"/>
    <w:rsid w:val="00277029"/>
    <w:rsid w:val="002772C8"/>
    <w:rsid w:val="00287422"/>
    <w:rsid w:val="00295596"/>
    <w:rsid w:val="002B0D9D"/>
    <w:rsid w:val="002E130D"/>
    <w:rsid w:val="002E69ED"/>
    <w:rsid w:val="002F067D"/>
    <w:rsid w:val="0034371E"/>
    <w:rsid w:val="00352A67"/>
    <w:rsid w:val="003719E5"/>
    <w:rsid w:val="0038176B"/>
    <w:rsid w:val="00391B10"/>
    <w:rsid w:val="00396FF1"/>
    <w:rsid w:val="003C5C08"/>
    <w:rsid w:val="003C5D0B"/>
    <w:rsid w:val="003D5BA5"/>
    <w:rsid w:val="003E788D"/>
    <w:rsid w:val="0043377C"/>
    <w:rsid w:val="0044210A"/>
    <w:rsid w:val="00446893"/>
    <w:rsid w:val="00467B49"/>
    <w:rsid w:val="0047750C"/>
    <w:rsid w:val="00485146"/>
    <w:rsid w:val="004A50FB"/>
    <w:rsid w:val="004C353F"/>
    <w:rsid w:val="004C463A"/>
    <w:rsid w:val="004D5222"/>
    <w:rsid w:val="004E0BA2"/>
    <w:rsid w:val="004F2698"/>
    <w:rsid w:val="004F54CD"/>
    <w:rsid w:val="004F6084"/>
    <w:rsid w:val="00507658"/>
    <w:rsid w:val="00517A79"/>
    <w:rsid w:val="005238AD"/>
    <w:rsid w:val="00524AE8"/>
    <w:rsid w:val="0052710B"/>
    <w:rsid w:val="005350F7"/>
    <w:rsid w:val="005370EF"/>
    <w:rsid w:val="00541BE1"/>
    <w:rsid w:val="0055280A"/>
    <w:rsid w:val="0056314D"/>
    <w:rsid w:val="0058758C"/>
    <w:rsid w:val="005921E5"/>
    <w:rsid w:val="005A56A0"/>
    <w:rsid w:val="005B4DC2"/>
    <w:rsid w:val="005C335E"/>
    <w:rsid w:val="005C35D8"/>
    <w:rsid w:val="005F7503"/>
    <w:rsid w:val="0060173D"/>
    <w:rsid w:val="00612892"/>
    <w:rsid w:val="0062114A"/>
    <w:rsid w:val="006334B4"/>
    <w:rsid w:val="0063352C"/>
    <w:rsid w:val="00654A47"/>
    <w:rsid w:val="00676F03"/>
    <w:rsid w:val="00682AC7"/>
    <w:rsid w:val="00686FFB"/>
    <w:rsid w:val="006C36FD"/>
    <w:rsid w:val="006D706C"/>
    <w:rsid w:val="00703F93"/>
    <w:rsid w:val="007053FB"/>
    <w:rsid w:val="00726183"/>
    <w:rsid w:val="0074130E"/>
    <w:rsid w:val="0074269B"/>
    <w:rsid w:val="00784F12"/>
    <w:rsid w:val="00791431"/>
    <w:rsid w:val="007947D6"/>
    <w:rsid w:val="007B7CD0"/>
    <w:rsid w:val="007E26AB"/>
    <w:rsid w:val="007E314A"/>
    <w:rsid w:val="00830EDF"/>
    <w:rsid w:val="008433EA"/>
    <w:rsid w:val="00872BAD"/>
    <w:rsid w:val="0088289E"/>
    <w:rsid w:val="00892143"/>
    <w:rsid w:val="00893EDC"/>
    <w:rsid w:val="008973DA"/>
    <w:rsid w:val="008A1D75"/>
    <w:rsid w:val="008A6BD0"/>
    <w:rsid w:val="008C637D"/>
    <w:rsid w:val="009143F5"/>
    <w:rsid w:val="009249F5"/>
    <w:rsid w:val="0095694A"/>
    <w:rsid w:val="009828F1"/>
    <w:rsid w:val="00995240"/>
    <w:rsid w:val="009B030B"/>
    <w:rsid w:val="009E7FF6"/>
    <w:rsid w:val="009F539A"/>
    <w:rsid w:val="00A21DDE"/>
    <w:rsid w:val="00A57439"/>
    <w:rsid w:val="00A6412A"/>
    <w:rsid w:val="00AB4A3B"/>
    <w:rsid w:val="00AE3CFB"/>
    <w:rsid w:val="00AE76FB"/>
    <w:rsid w:val="00B128AF"/>
    <w:rsid w:val="00B349B7"/>
    <w:rsid w:val="00B37DF8"/>
    <w:rsid w:val="00B85B30"/>
    <w:rsid w:val="00BA0955"/>
    <w:rsid w:val="00BA5038"/>
    <w:rsid w:val="00BB41E4"/>
    <w:rsid w:val="00C034DD"/>
    <w:rsid w:val="00C106FB"/>
    <w:rsid w:val="00C111B0"/>
    <w:rsid w:val="00C179D3"/>
    <w:rsid w:val="00C2543B"/>
    <w:rsid w:val="00C271A8"/>
    <w:rsid w:val="00C534CA"/>
    <w:rsid w:val="00CB4DF3"/>
    <w:rsid w:val="00CC2EC3"/>
    <w:rsid w:val="00CE6F1B"/>
    <w:rsid w:val="00D17133"/>
    <w:rsid w:val="00D42303"/>
    <w:rsid w:val="00D42742"/>
    <w:rsid w:val="00D57AE7"/>
    <w:rsid w:val="00D75069"/>
    <w:rsid w:val="00D84C84"/>
    <w:rsid w:val="00D84DC2"/>
    <w:rsid w:val="00D913D9"/>
    <w:rsid w:val="00DB513C"/>
    <w:rsid w:val="00DE2424"/>
    <w:rsid w:val="00DE24C6"/>
    <w:rsid w:val="00DE3655"/>
    <w:rsid w:val="00E14A3E"/>
    <w:rsid w:val="00E37217"/>
    <w:rsid w:val="00E45284"/>
    <w:rsid w:val="00E46893"/>
    <w:rsid w:val="00E855A4"/>
    <w:rsid w:val="00E86B64"/>
    <w:rsid w:val="00ED1F30"/>
    <w:rsid w:val="00ED41E6"/>
    <w:rsid w:val="00EE2EDE"/>
    <w:rsid w:val="00F21307"/>
    <w:rsid w:val="00F21A64"/>
    <w:rsid w:val="00F3107B"/>
    <w:rsid w:val="00F446CA"/>
    <w:rsid w:val="00F65E7B"/>
    <w:rsid w:val="00FA01EB"/>
    <w:rsid w:val="00FB2391"/>
    <w:rsid w:val="00FC02FB"/>
    <w:rsid w:val="00FC1089"/>
    <w:rsid w:val="00FD59BA"/>
    <w:rsid w:val="00FF41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60CB3"/>
  <w15:chartTrackingRefBased/>
  <w15:docId w15:val="{6332B880-87EA-48FA-840B-F38A705D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947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947D6"/>
  </w:style>
  <w:style w:type="paragraph" w:styleId="Bunntekst">
    <w:name w:val="footer"/>
    <w:basedOn w:val="Normal"/>
    <w:link w:val="BunntekstTegn"/>
    <w:uiPriority w:val="99"/>
    <w:unhideWhenUsed/>
    <w:rsid w:val="007947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947D6"/>
  </w:style>
  <w:style w:type="paragraph" w:styleId="Ingenmellomrom">
    <w:name w:val="No Spacing"/>
    <w:link w:val="IngenmellomromTegn"/>
    <w:uiPriority w:val="1"/>
    <w:qFormat/>
    <w:rsid w:val="007947D6"/>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7947D6"/>
    <w:rPr>
      <w:rFonts w:eastAsiaTheme="minorEastAsia"/>
      <w:lang w:eastAsia="nb-NO"/>
    </w:rPr>
  </w:style>
  <w:style w:type="character" w:styleId="Plassholdertekst">
    <w:name w:val="Placeholder Text"/>
    <w:basedOn w:val="Standardskriftforavsnitt"/>
    <w:uiPriority w:val="99"/>
    <w:semiHidden/>
    <w:rsid w:val="00791431"/>
    <w:rPr>
      <w:color w:val="808080"/>
    </w:rPr>
  </w:style>
  <w:style w:type="paragraph" w:styleId="Bobletekst">
    <w:name w:val="Balloon Text"/>
    <w:basedOn w:val="Normal"/>
    <w:link w:val="BobletekstTegn"/>
    <w:uiPriority w:val="99"/>
    <w:semiHidden/>
    <w:unhideWhenUsed/>
    <w:rsid w:val="00FD59B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D59BA"/>
    <w:rPr>
      <w:rFonts w:ascii="Segoe UI" w:hAnsi="Segoe UI" w:cs="Segoe UI"/>
      <w:sz w:val="18"/>
      <w:szCs w:val="18"/>
    </w:rPr>
  </w:style>
  <w:style w:type="paragraph" w:styleId="NormalWeb">
    <w:name w:val="Normal (Web)"/>
    <w:basedOn w:val="Normal"/>
    <w:uiPriority w:val="99"/>
    <w:semiHidden/>
    <w:unhideWhenUsed/>
    <w:rsid w:val="001B3C7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6542">
      <w:bodyDiv w:val="1"/>
      <w:marLeft w:val="0"/>
      <w:marRight w:val="0"/>
      <w:marTop w:val="0"/>
      <w:marBottom w:val="0"/>
      <w:divBdr>
        <w:top w:val="none" w:sz="0" w:space="0" w:color="auto"/>
        <w:left w:val="none" w:sz="0" w:space="0" w:color="auto"/>
        <w:bottom w:val="none" w:sz="0" w:space="0" w:color="auto"/>
        <w:right w:val="none" w:sz="0" w:space="0" w:color="auto"/>
      </w:divBdr>
    </w:div>
    <w:div w:id="17064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vid%20Blindheim\Downloads\Mal%20M&#229;nedsbrev%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 Månedsbrev 2</Template>
  <TotalTime>49</TotalTime>
  <Pages>2</Pages>
  <Words>714</Words>
  <Characters>3790</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Blindheim</dc:creator>
  <cp:keywords/>
  <dc:description/>
  <cp:lastModifiedBy>Arild Dale</cp:lastModifiedBy>
  <cp:revision>10</cp:revision>
  <cp:lastPrinted>2018-11-08T12:00:00Z</cp:lastPrinted>
  <dcterms:created xsi:type="dcterms:W3CDTF">2018-11-25T11:11:00Z</dcterms:created>
  <dcterms:modified xsi:type="dcterms:W3CDTF">2018-11-25T12:15:00Z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o_DocID">
    <vt:lpwstr>30da5842-2b02-449a-be0e-adfcc8bcdaf7</vt:lpwstr>
  </property>
</Properties>
</file>